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D79CE4" w14:textId="71D300B7" w:rsidR="00B16AA6" w:rsidRDefault="00B16AA6" w:rsidP="00B16AA6">
      <w:pPr>
        <w:jc w:val="center"/>
        <w:rPr>
          <w:rFonts w:ascii="Helvetica" w:hAnsi="Helvetica"/>
          <w:b/>
          <w:sz w:val="22"/>
          <w:szCs w:val="22"/>
        </w:rPr>
      </w:pPr>
      <w:r>
        <w:rPr>
          <w:rFonts w:ascii="Helvetica" w:hAnsi="Helvetica"/>
          <w:b/>
          <w:noProof/>
          <w:sz w:val="22"/>
          <w:szCs w:val="22"/>
        </w:rPr>
        <w:drawing>
          <wp:inline distT="0" distB="0" distL="0" distR="0" wp14:anchorId="11E2F422" wp14:editId="5773242D">
            <wp:extent cx="2574502" cy="534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B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7537" cy="534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7DCD15" w14:textId="77777777" w:rsidR="00B16AA6" w:rsidRDefault="00B16AA6" w:rsidP="00B16AA6">
      <w:pPr>
        <w:jc w:val="center"/>
        <w:rPr>
          <w:rFonts w:ascii="Helvetica" w:hAnsi="Helvetica"/>
          <w:b/>
          <w:sz w:val="22"/>
          <w:szCs w:val="22"/>
        </w:rPr>
      </w:pPr>
    </w:p>
    <w:p w14:paraId="558284BD" w14:textId="0217280B" w:rsidR="00B16AA6" w:rsidRPr="00B16AA6" w:rsidRDefault="0028604C" w:rsidP="00B16AA6">
      <w:pPr>
        <w:jc w:val="center"/>
        <w:rPr>
          <w:rFonts w:ascii="Helvetica" w:hAnsi="Helvetica"/>
          <w:sz w:val="20"/>
          <w:szCs w:val="20"/>
        </w:rPr>
      </w:pPr>
      <w:hyperlink r:id="rId9" w:history="1">
        <w:r w:rsidR="00B16AA6" w:rsidRPr="00B16AA6">
          <w:rPr>
            <w:rStyle w:val="Hyperlink"/>
            <w:rFonts w:ascii="Helvetica" w:hAnsi="Helvetica"/>
            <w:color w:val="000000" w:themeColor="text1"/>
            <w:sz w:val="20"/>
            <w:szCs w:val="20"/>
          </w:rPr>
          <w:t>www.goballisticsports.com</w:t>
        </w:r>
      </w:hyperlink>
      <w:r w:rsidR="00B16AA6" w:rsidRPr="00B16AA6">
        <w:rPr>
          <w:rFonts w:ascii="Helvetica" w:hAnsi="Helvetica"/>
          <w:sz w:val="20"/>
          <w:szCs w:val="20"/>
        </w:rPr>
        <w:tab/>
        <w:t xml:space="preserve">    201-412-2832</w:t>
      </w:r>
      <w:r w:rsidR="00B16AA6" w:rsidRPr="00B16AA6">
        <w:rPr>
          <w:rFonts w:ascii="Helvetica" w:hAnsi="Helvetica"/>
          <w:sz w:val="20"/>
          <w:szCs w:val="20"/>
        </w:rPr>
        <w:tab/>
        <w:t>goballisticsports@gmail.com</w:t>
      </w:r>
    </w:p>
    <w:p w14:paraId="5C6240A1" w14:textId="77777777" w:rsidR="00B16AA6" w:rsidRDefault="00B16AA6" w:rsidP="00001B62">
      <w:pPr>
        <w:rPr>
          <w:rFonts w:ascii="Helvetica" w:hAnsi="Helvetica"/>
          <w:b/>
          <w:sz w:val="22"/>
          <w:szCs w:val="22"/>
        </w:rPr>
      </w:pPr>
    </w:p>
    <w:p w14:paraId="684AE99F" w14:textId="77777777" w:rsidR="00B16AA6" w:rsidRDefault="00B16AA6" w:rsidP="00001B62">
      <w:pPr>
        <w:rPr>
          <w:rFonts w:ascii="Helvetica" w:hAnsi="Helvetica"/>
          <w:b/>
          <w:sz w:val="22"/>
          <w:szCs w:val="22"/>
        </w:rPr>
      </w:pPr>
    </w:p>
    <w:p w14:paraId="007A5047" w14:textId="11AAB158" w:rsidR="00541C80" w:rsidRPr="00BA6221" w:rsidRDefault="00997235" w:rsidP="00001B62">
      <w:pPr>
        <w:rPr>
          <w:rFonts w:ascii="Helvetica" w:hAnsi="Helvetica"/>
          <w:b/>
          <w:sz w:val="22"/>
          <w:szCs w:val="22"/>
        </w:rPr>
      </w:pPr>
      <w:r w:rsidRPr="00BA6221">
        <w:rPr>
          <w:rFonts w:ascii="Helvetica" w:hAnsi="Helvetica"/>
          <w:b/>
          <w:sz w:val="22"/>
          <w:szCs w:val="22"/>
        </w:rPr>
        <w:t>Why should my team use GoBallistic?</w:t>
      </w:r>
    </w:p>
    <w:p w14:paraId="6F665176" w14:textId="77777777" w:rsidR="00001B62" w:rsidRPr="00BA6221" w:rsidRDefault="0086652B" w:rsidP="0086652B">
      <w:pPr>
        <w:rPr>
          <w:rFonts w:ascii="Helvetica" w:hAnsi="Helvetica"/>
          <w:sz w:val="22"/>
          <w:szCs w:val="22"/>
        </w:rPr>
      </w:pPr>
      <w:r w:rsidRPr="00BA6221">
        <w:rPr>
          <w:rFonts w:ascii="Helvetica" w:hAnsi="Helvetica" w:cs="Helvetica"/>
          <w:bCs/>
          <w:sz w:val="22"/>
          <w:szCs w:val="22"/>
          <w:lang w:eastAsia="ja-JP"/>
        </w:rPr>
        <w:t>GoBallistic Sports offers a turn-key solution for schools, organizations, teams and clubs looking to up-level their look with custom designed uniforms, team apparel, gear, spirit wear and much more. </w:t>
      </w:r>
    </w:p>
    <w:p w14:paraId="43501960" w14:textId="77777777" w:rsidR="0086652B" w:rsidRPr="00BA6221" w:rsidRDefault="0086652B" w:rsidP="00001B62">
      <w:pPr>
        <w:rPr>
          <w:rFonts w:ascii="Helvetica" w:hAnsi="Helvetica"/>
          <w:sz w:val="22"/>
          <w:szCs w:val="22"/>
        </w:rPr>
      </w:pPr>
    </w:p>
    <w:p w14:paraId="72EA407A" w14:textId="77777777" w:rsidR="0086652B" w:rsidRPr="00BA6221" w:rsidRDefault="0086652B" w:rsidP="0086652B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/>
          <w:b/>
          <w:sz w:val="22"/>
          <w:szCs w:val="22"/>
        </w:rPr>
        <w:t>What is a “sublimated” uniform?</w:t>
      </w:r>
      <w:r w:rsidRPr="00BA6221">
        <w:rPr>
          <w:rFonts w:ascii="Helvetica" w:hAnsi="Helvetica"/>
          <w:sz w:val="22"/>
          <w:szCs w:val="22"/>
        </w:rPr>
        <w:br/>
      </w: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The dye-sublimation printing process is used to print on synthetic fabrics, like moisture-wicking sports apparel. Images are initially printed on coated heat-resistant transfer paper as a reverse image of the final design, which is then transferred onto fabric in a heat press operating at a temperature around 375º F. Under high temperature and pressure, the dye turns into a gas and permeates the fabric and then solidifies into its fibers. The fabric is permanently dyed so it can be washed without damaging the quality of the image.</w:t>
      </w:r>
    </w:p>
    <w:p w14:paraId="1FB888E6" w14:textId="77777777" w:rsidR="0086652B" w:rsidRPr="00BA6221" w:rsidRDefault="0086652B" w:rsidP="0086652B">
      <w:pPr>
        <w:widowControl w:val="0"/>
        <w:autoSpaceDE w:val="0"/>
        <w:autoSpaceDN w:val="0"/>
        <w:adjustRightInd w:val="0"/>
        <w:spacing w:after="140"/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What are the advantages of sublimation over other methods of textile printing?</w:t>
      </w:r>
    </w:p>
    <w:p w14:paraId="0568ADB5" w14:textId="12031727" w:rsidR="00D60D8D" w:rsidRPr="00BA6221" w:rsidRDefault="00D60D8D" w:rsidP="00D60D8D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A6221">
        <w:rPr>
          <w:rFonts w:ascii="Helvetica" w:hAnsi="Helvetica"/>
          <w:sz w:val="22"/>
          <w:szCs w:val="22"/>
        </w:rPr>
        <w:t xml:space="preserve">You will have </w:t>
      </w:r>
      <w:r w:rsidR="00C71C94" w:rsidRPr="00BA6221">
        <w:rPr>
          <w:rFonts w:ascii="Helvetica" w:hAnsi="Helvetica"/>
          <w:sz w:val="22"/>
          <w:szCs w:val="22"/>
        </w:rPr>
        <w:t>a</w:t>
      </w:r>
      <w:r w:rsidR="00BA6221">
        <w:rPr>
          <w:rFonts w:ascii="Helvetica" w:hAnsi="Helvetica"/>
          <w:sz w:val="22"/>
          <w:szCs w:val="22"/>
        </w:rPr>
        <w:t xml:space="preserve"> </w:t>
      </w:r>
      <w:r w:rsidRPr="00BA6221">
        <w:rPr>
          <w:rFonts w:ascii="Helvetica" w:hAnsi="Helvetica"/>
          <w:sz w:val="22"/>
          <w:szCs w:val="22"/>
        </w:rPr>
        <w:t>uniform that is unique to you – no off-the-shelf designs that every other team uses</w:t>
      </w:r>
    </w:p>
    <w:p w14:paraId="1BDCBD8A" w14:textId="77777777" w:rsidR="0086652B" w:rsidRPr="00BA6221" w:rsidRDefault="0086652B" w:rsidP="0086652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Images are permanent and do not peel or fade</w:t>
      </w:r>
    </w:p>
    <w:p w14:paraId="7E60273A" w14:textId="77777777" w:rsidR="0086652B" w:rsidRPr="00BA6221" w:rsidRDefault="0086652B" w:rsidP="0086652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Colors can be extraordinarily brilliant </w:t>
      </w:r>
    </w:p>
    <w:p w14:paraId="49CDE2F1" w14:textId="77777777" w:rsidR="0086652B" w:rsidRPr="00BA6221" w:rsidRDefault="0086652B" w:rsidP="0086652B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0"/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Truly continuous tones can be achieved</w:t>
      </w:r>
    </w:p>
    <w:p w14:paraId="7A880F97" w14:textId="77777777" w:rsidR="0086652B" w:rsidRPr="00BA6221" w:rsidRDefault="0086652B" w:rsidP="0086652B">
      <w:pPr>
        <w:pStyle w:val="ListParagraph"/>
        <w:numPr>
          <w:ilvl w:val="0"/>
          <w:numId w:val="4"/>
        </w:numPr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The image can be printed all over the entire item</w:t>
      </w:r>
    </w:p>
    <w:p w14:paraId="50CAFE1A" w14:textId="77777777" w:rsidR="00D60D8D" w:rsidRPr="00BA6221" w:rsidRDefault="00D60D8D" w:rsidP="00D60D8D">
      <w:pPr>
        <w:pStyle w:val="ListParagraph"/>
        <w:numPr>
          <w:ilvl w:val="0"/>
          <w:numId w:val="4"/>
        </w:numPr>
        <w:rPr>
          <w:rFonts w:ascii="Helvetica" w:hAnsi="Helvetica"/>
          <w:sz w:val="22"/>
          <w:szCs w:val="22"/>
        </w:rPr>
      </w:pPr>
      <w:r w:rsidRPr="00BA6221">
        <w:rPr>
          <w:rFonts w:ascii="Helvetica" w:hAnsi="Helvetica"/>
          <w:sz w:val="22"/>
          <w:szCs w:val="22"/>
        </w:rPr>
        <w:t>We use a lightweight moisture-wicking material</w:t>
      </w:r>
    </w:p>
    <w:p w14:paraId="16831B2B" w14:textId="77777777" w:rsidR="00D60D8D" w:rsidRPr="00BA6221" w:rsidRDefault="00D60D8D" w:rsidP="00D60D8D">
      <w:pPr>
        <w:rPr>
          <w:rFonts w:ascii="Helvetica" w:hAnsi="Helvetica"/>
          <w:sz w:val="22"/>
          <w:szCs w:val="22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So if you take care of your uniform, it will look good for the entire season, or longer.</w:t>
      </w:r>
    </w:p>
    <w:p w14:paraId="3EB5ED6E" w14:textId="77777777" w:rsidR="00EA58A8" w:rsidRPr="00BA6221" w:rsidRDefault="00EA58A8" w:rsidP="00001B62">
      <w:pPr>
        <w:rPr>
          <w:rFonts w:ascii="Helvetica" w:hAnsi="Helvetica"/>
          <w:sz w:val="22"/>
          <w:szCs w:val="22"/>
        </w:rPr>
      </w:pPr>
    </w:p>
    <w:p w14:paraId="64626043" w14:textId="77777777" w:rsidR="00D60D8D" w:rsidRPr="00BA6221" w:rsidRDefault="00D60D8D" w:rsidP="00D60D8D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Does GoBallistic just do sublimated uniforms?</w:t>
      </w:r>
    </w:p>
    <w:p w14:paraId="2D13D93C" w14:textId="47A28EB1" w:rsidR="00D60D8D" w:rsidRPr="00BA6221" w:rsidRDefault="00C27893" w:rsidP="00D60D8D">
      <w:pPr>
        <w:rPr>
          <w:rFonts w:ascii="Helvetica" w:hAnsi="Helvetica" w:cs="Helvetica"/>
          <w:strike/>
          <w:color w:val="000000" w:themeColor="text1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We offer both sublimated and off-the-shelf options so there’s always something for every team and budget. </w:t>
      </w:r>
    </w:p>
    <w:p w14:paraId="6D81A60A" w14:textId="77777777" w:rsidR="00D60D8D" w:rsidRPr="00BA6221" w:rsidRDefault="00D60D8D" w:rsidP="00D60D8D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21CBC645" w14:textId="77777777" w:rsidR="00D60D8D" w:rsidRPr="00BA6221" w:rsidRDefault="00D60D8D" w:rsidP="00D60D8D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Does GoBallistic just do lacrosse and basketball uniforms?</w:t>
      </w:r>
    </w:p>
    <w:p w14:paraId="218209A1" w14:textId="35639046" w:rsidR="00D60D8D" w:rsidRPr="00BA6221" w:rsidRDefault="00D60D8D" w:rsidP="00D60D8D">
      <w:pPr>
        <w:rPr>
          <w:rFonts w:ascii="Helvetica" w:hAnsi="Helvetica" w:cs="Helvetica"/>
          <w:color w:val="000000" w:themeColor="text1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We can do it all</w:t>
      </w:r>
      <w:r w:rsidR="00C21618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…b</w:t>
      </w: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aseball,</w:t>
      </w:r>
      <w:r w:rsidR="00C27893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</w:t>
      </w: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track &amp; field, </w:t>
      </w:r>
      <w:r w:rsidR="00C27893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field hockey, soccer</w:t>
      </w:r>
      <w:r w:rsidR="00C21618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and more! </w:t>
      </w:r>
      <w:r w:rsidR="00C27893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In addition, we offer youth, adult and ladies sizing.  </w:t>
      </w:r>
    </w:p>
    <w:p w14:paraId="14B820AF" w14:textId="77777777" w:rsidR="00D60D8D" w:rsidRPr="00BA6221" w:rsidRDefault="00D60D8D" w:rsidP="00D60D8D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76CAA014" w14:textId="77777777" w:rsidR="00D60D8D" w:rsidRPr="00BA6221" w:rsidRDefault="00D60D8D" w:rsidP="00D60D8D">
      <w:pPr>
        <w:rPr>
          <w:rFonts w:ascii="Helvetica" w:hAnsi="Helvetica"/>
          <w:b/>
          <w:sz w:val="22"/>
          <w:szCs w:val="22"/>
        </w:rPr>
      </w:pPr>
      <w:r w:rsidRPr="00BA6221">
        <w:rPr>
          <w:rFonts w:ascii="Helvetica" w:hAnsi="Helvetica"/>
          <w:b/>
          <w:sz w:val="22"/>
          <w:szCs w:val="22"/>
        </w:rPr>
        <w:t>How much are the uniforms?</w:t>
      </w:r>
    </w:p>
    <w:p w14:paraId="566C1C8B" w14:textId="332CA083" w:rsidR="00D60D8D" w:rsidRPr="00BA6221" w:rsidRDefault="00D60D8D" w:rsidP="00D60D8D">
      <w:pPr>
        <w:rPr>
          <w:rFonts w:ascii="Helvetica" w:hAnsi="Helvetica"/>
          <w:sz w:val="22"/>
          <w:szCs w:val="22"/>
        </w:rPr>
      </w:pPr>
      <w:r w:rsidRPr="009F6856">
        <w:rPr>
          <w:rFonts w:ascii="Helvetica" w:hAnsi="Helvetica"/>
          <w:color w:val="000000" w:themeColor="text1"/>
          <w:sz w:val="22"/>
          <w:szCs w:val="22"/>
        </w:rPr>
        <w:t>Our uniform prices are in lin</w:t>
      </w:r>
      <w:r w:rsidR="00BC5608" w:rsidRPr="009F6856">
        <w:rPr>
          <w:rFonts w:ascii="Helvetica" w:hAnsi="Helvetica"/>
          <w:color w:val="000000" w:themeColor="text1"/>
          <w:sz w:val="22"/>
          <w:szCs w:val="22"/>
        </w:rPr>
        <w:t xml:space="preserve">e, or </w:t>
      </w:r>
      <w:r w:rsidR="00C27893" w:rsidRPr="009F6856">
        <w:rPr>
          <w:rFonts w:ascii="Helvetica" w:hAnsi="Helvetica"/>
          <w:color w:val="000000" w:themeColor="text1"/>
          <w:sz w:val="22"/>
          <w:szCs w:val="22"/>
        </w:rPr>
        <w:t xml:space="preserve">less expensive </w:t>
      </w:r>
      <w:r w:rsidR="00BC5608" w:rsidRPr="009F6856">
        <w:rPr>
          <w:rFonts w:ascii="Helvetica" w:hAnsi="Helvetica"/>
          <w:color w:val="000000" w:themeColor="text1"/>
          <w:sz w:val="22"/>
          <w:szCs w:val="22"/>
        </w:rPr>
        <w:t>than other retailer</w:t>
      </w:r>
      <w:r w:rsidR="00C21618" w:rsidRPr="009F6856">
        <w:rPr>
          <w:rFonts w:ascii="Helvetica" w:hAnsi="Helvetica"/>
          <w:color w:val="000000" w:themeColor="text1"/>
          <w:sz w:val="22"/>
          <w:szCs w:val="22"/>
        </w:rPr>
        <w:t>s’</w:t>
      </w:r>
      <w:r w:rsidR="00BC5608" w:rsidRPr="009F6856">
        <w:rPr>
          <w:rFonts w:ascii="Helvetica" w:hAnsi="Helvetica"/>
          <w:color w:val="000000" w:themeColor="text1"/>
          <w:sz w:val="22"/>
          <w:szCs w:val="22"/>
        </w:rPr>
        <w:t xml:space="preserve"> prices</w:t>
      </w:r>
      <w:r w:rsidRPr="009F6856">
        <w:rPr>
          <w:rFonts w:ascii="Helvetica" w:hAnsi="Helvetica"/>
          <w:color w:val="000000" w:themeColor="text1"/>
          <w:sz w:val="22"/>
          <w:szCs w:val="22"/>
        </w:rPr>
        <w:t>. Of course, costs vary depending on the complexity of the design</w:t>
      </w:r>
      <w:r w:rsidR="00C27893" w:rsidRPr="009F6856">
        <w:rPr>
          <w:rFonts w:ascii="Helvetica" w:hAnsi="Helvetica"/>
          <w:color w:val="000000" w:themeColor="text1"/>
          <w:sz w:val="22"/>
          <w:szCs w:val="22"/>
        </w:rPr>
        <w:t>, quantities ordered</w:t>
      </w:r>
      <w:r w:rsidRPr="009F6856">
        <w:rPr>
          <w:rFonts w:ascii="Helvetica" w:hAnsi="Helvetica"/>
          <w:color w:val="FF0000"/>
          <w:sz w:val="22"/>
          <w:szCs w:val="22"/>
        </w:rPr>
        <w:t xml:space="preserve"> </w:t>
      </w:r>
      <w:r w:rsidRPr="009F6856">
        <w:rPr>
          <w:rFonts w:ascii="Helvetica" w:hAnsi="Helvetica"/>
          <w:sz w:val="22"/>
          <w:szCs w:val="22"/>
        </w:rPr>
        <w:t>and how much customization is involved. Call us</w:t>
      </w:r>
      <w:r w:rsidR="00BA6221" w:rsidRPr="009F6856">
        <w:rPr>
          <w:rFonts w:ascii="Helvetica" w:hAnsi="Helvetica"/>
          <w:sz w:val="22"/>
          <w:szCs w:val="22"/>
        </w:rPr>
        <w:t xml:space="preserve"> at</w:t>
      </w:r>
      <w:r w:rsidR="00DB4280" w:rsidRPr="009F6856">
        <w:rPr>
          <w:rFonts w:ascii="Helvetica" w:hAnsi="Helvetica"/>
          <w:sz w:val="22"/>
          <w:szCs w:val="22"/>
        </w:rPr>
        <w:t xml:space="preserve"> </w:t>
      </w:r>
      <w:r w:rsidR="00BA6221" w:rsidRPr="009F6856">
        <w:rPr>
          <w:rFonts w:ascii="Helvetica" w:hAnsi="Helvetica" w:cs="Helvetica"/>
          <w:sz w:val="22"/>
          <w:szCs w:val="22"/>
          <w:lang w:eastAsia="ja-JP"/>
        </w:rPr>
        <w:t>201-412-2832</w:t>
      </w:r>
      <w:r w:rsidR="00C27893" w:rsidRPr="009F6856">
        <w:rPr>
          <w:rFonts w:ascii="Helvetica" w:hAnsi="Helvetica"/>
          <w:sz w:val="22"/>
          <w:szCs w:val="22"/>
        </w:rPr>
        <w:t xml:space="preserve"> </w:t>
      </w:r>
      <w:r w:rsidRPr="009F6856">
        <w:rPr>
          <w:rFonts w:ascii="Helvetica" w:hAnsi="Helvetica"/>
          <w:sz w:val="22"/>
          <w:szCs w:val="22"/>
        </w:rPr>
        <w:t>and we can give you a quote.</w:t>
      </w:r>
    </w:p>
    <w:p w14:paraId="0C8FF550" w14:textId="77777777" w:rsidR="00D60D8D" w:rsidRPr="00BA6221" w:rsidRDefault="00D60D8D" w:rsidP="00D60D8D">
      <w:pPr>
        <w:rPr>
          <w:rFonts w:ascii="Helvetica" w:hAnsi="Helvetica"/>
          <w:sz w:val="22"/>
          <w:szCs w:val="22"/>
        </w:rPr>
      </w:pPr>
    </w:p>
    <w:p w14:paraId="09C2B85C" w14:textId="77777777" w:rsidR="00D60D8D" w:rsidRPr="00BA6221" w:rsidRDefault="00D60D8D" w:rsidP="00D60D8D">
      <w:pPr>
        <w:rPr>
          <w:rFonts w:ascii="Helvetica" w:hAnsi="Helvetica"/>
          <w:b/>
          <w:sz w:val="22"/>
          <w:szCs w:val="22"/>
        </w:rPr>
      </w:pPr>
      <w:r w:rsidRPr="00BA6221">
        <w:rPr>
          <w:rFonts w:ascii="Helvetica" w:hAnsi="Helvetica"/>
          <w:b/>
          <w:sz w:val="22"/>
          <w:szCs w:val="22"/>
        </w:rPr>
        <w:t>How do I pay?</w:t>
      </w:r>
    </w:p>
    <w:p w14:paraId="0E27610A" w14:textId="2210EB67" w:rsidR="00D60D8D" w:rsidRDefault="00C27893" w:rsidP="00D60D8D">
      <w:pPr>
        <w:rPr>
          <w:rFonts w:ascii="Helvetica" w:hAnsi="Helvetica"/>
          <w:color w:val="595959" w:themeColor="text1" w:themeTint="A6"/>
          <w:sz w:val="22"/>
          <w:szCs w:val="22"/>
        </w:rPr>
      </w:pPr>
      <w:r w:rsidRPr="009F6856">
        <w:rPr>
          <w:rFonts w:ascii="Helvetica" w:hAnsi="Helvetica"/>
          <w:color w:val="595959" w:themeColor="text1" w:themeTint="A6"/>
          <w:sz w:val="22"/>
          <w:szCs w:val="22"/>
        </w:rPr>
        <w:t>This varies by client and type of project we are working on for you.</w:t>
      </w:r>
      <w:r w:rsidR="00C21618" w:rsidRPr="009F6856">
        <w:rPr>
          <w:rFonts w:ascii="Helvetica" w:hAnsi="Helvetica"/>
          <w:color w:val="595959" w:themeColor="text1" w:themeTint="A6"/>
          <w:sz w:val="22"/>
          <w:szCs w:val="22"/>
        </w:rPr>
        <w:t xml:space="preserve"> </w:t>
      </w:r>
      <w:r w:rsidRPr="009F6856">
        <w:rPr>
          <w:rFonts w:ascii="Helvetica" w:hAnsi="Helvetica"/>
          <w:color w:val="595959" w:themeColor="text1" w:themeTint="A6"/>
          <w:sz w:val="22"/>
          <w:szCs w:val="22"/>
        </w:rPr>
        <w:t>We accept credit card</w:t>
      </w:r>
      <w:r w:rsidR="00DB4280" w:rsidRPr="009F6856">
        <w:rPr>
          <w:rFonts w:ascii="Helvetica" w:hAnsi="Helvetica"/>
          <w:color w:val="595959" w:themeColor="text1" w:themeTint="A6"/>
          <w:sz w:val="22"/>
          <w:szCs w:val="22"/>
        </w:rPr>
        <w:t xml:space="preserve">s </w:t>
      </w:r>
      <w:r w:rsidRPr="009F6856">
        <w:rPr>
          <w:rFonts w:ascii="Helvetica" w:hAnsi="Helvetica"/>
          <w:color w:val="595959" w:themeColor="text1" w:themeTint="A6"/>
          <w:sz w:val="22"/>
          <w:szCs w:val="22"/>
        </w:rPr>
        <w:t>and checks for uniform accounts and have an online store for spirit wear sales t</w:t>
      </w:r>
      <w:r w:rsidR="00D60D8D" w:rsidRPr="009F6856">
        <w:rPr>
          <w:rFonts w:ascii="Helvetica" w:hAnsi="Helvetica"/>
          <w:color w:val="595959" w:themeColor="text1" w:themeTint="A6"/>
          <w:sz w:val="22"/>
          <w:szCs w:val="22"/>
        </w:rPr>
        <w:t>hat accepts credit cards.</w:t>
      </w:r>
    </w:p>
    <w:p w14:paraId="17C27847" w14:textId="56E262FF" w:rsidR="00D60D8D" w:rsidRPr="009F6856" w:rsidRDefault="009F6856" w:rsidP="009F6856">
      <w:pPr>
        <w:jc w:val="right"/>
        <w:rPr>
          <w:rFonts w:ascii="Helvetica" w:hAnsi="Helvetica" w:cs="Helvetica"/>
          <w:color w:val="1C1C1C"/>
          <w:sz w:val="16"/>
          <w:szCs w:val="16"/>
          <w:lang w:eastAsia="ja-JP"/>
        </w:rPr>
      </w:pPr>
      <w:proofErr w:type="gramStart"/>
      <w:r>
        <w:rPr>
          <w:rFonts w:ascii="Helvetica" w:hAnsi="Helvetica" w:cs="Helvetica"/>
          <w:color w:val="1C1C1C"/>
          <w:sz w:val="16"/>
          <w:szCs w:val="16"/>
          <w:lang w:eastAsia="ja-JP"/>
        </w:rPr>
        <w:t>v</w:t>
      </w:r>
      <w:r w:rsidRPr="009F6856">
        <w:rPr>
          <w:rFonts w:ascii="Helvetica" w:hAnsi="Helvetica" w:cs="Helvetica"/>
          <w:color w:val="1C1C1C"/>
          <w:sz w:val="16"/>
          <w:szCs w:val="16"/>
          <w:lang w:eastAsia="ja-JP"/>
        </w:rPr>
        <w:t>09.17.14</w:t>
      </w:r>
      <w:proofErr w:type="gramEnd"/>
    </w:p>
    <w:p w14:paraId="1A8D05C0" w14:textId="77777777" w:rsidR="00D60D8D" w:rsidRPr="00BA6221" w:rsidRDefault="00D60D8D" w:rsidP="00D60D8D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lastRenderedPageBreak/>
        <w:t>What is the turn-around time for a custom, sublimated uniform?</w:t>
      </w:r>
    </w:p>
    <w:p w14:paraId="2F2254F1" w14:textId="38B1CBA3" w:rsidR="00D60D8D" w:rsidRPr="00BA6221" w:rsidRDefault="00D60D8D" w:rsidP="00D60D8D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9F6856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Once your final design has been approved, a minimum of three weeks </w:t>
      </w:r>
      <w:r w:rsidR="00DB4280" w:rsidRPr="009F6856">
        <w:rPr>
          <w:rFonts w:ascii="Helvetica" w:hAnsi="Helvetica" w:cs="Helvetica"/>
          <w:color w:val="1C1C1C"/>
          <w:sz w:val="22"/>
          <w:szCs w:val="22"/>
          <w:lang w:eastAsia="ja-JP"/>
        </w:rPr>
        <w:t>is required for production of the uniforms.  In addition to production time, you should factor in up to 10-days for the design phase which will vary (more or less) depending on the complexity of the design and client feedback/approval.</w:t>
      </w:r>
    </w:p>
    <w:p w14:paraId="5321723F" w14:textId="77777777" w:rsidR="00D60D8D" w:rsidRPr="00BA6221" w:rsidRDefault="00D60D8D" w:rsidP="00001B62">
      <w:pPr>
        <w:rPr>
          <w:rFonts w:ascii="Helvetica" w:hAnsi="Helvetica"/>
          <w:b/>
          <w:sz w:val="22"/>
          <w:szCs w:val="22"/>
        </w:rPr>
      </w:pPr>
    </w:p>
    <w:p w14:paraId="4528CCC7" w14:textId="77777777" w:rsidR="00D60D8D" w:rsidRPr="00BA6221" w:rsidRDefault="00997235" w:rsidP="00001B62">
      <w:pPr>
        <w:rPr>
          <w:rFonts w:ascii="Helvetica" w:hAnsi="Helvetica"/>
          <w:b/>
          <w:sz w:val="22"/>
          <w:szCs w:val="22"/>
        </w:rPr>
      </w:pPr>
      <w:r w:rsidRPr="00BA6221">
        <w:rPr>
          <w:rFonts w:ascii="Helvetica" w:hAnsi="Helvetica"/>
          <w:b/>
          <w:sz w:val="22"/>
          <w:szCs w:val="22"/>
        </w:rPr>
        <w:t>Why are the prices different</w:t>
      </w:r>
      <w:r w:rsidR="00EA58A8" w:rsidRPr="00BA6221">
        <w:rPr>
          <w:rFonts w:ascii="Helvetica" w:hAnsi="Helvetica"/>
          <w:b/>
          <w:sz w:val="22"/>
          <w:szCs w:val="22"/>
        </w:rPr>
        <w:t xml:space="preserve"> in the other online stores</w:t>
      </w:r>
      <w:r w:rsidRPr="00BA6221">
        <w:rPr>
          <w:rFonts w:ascii="Helvetica" w:hAnsi="Helvetica"/>
          <w:b/>
          <w:sz w:val="22"/>
          <w:szCs w:val="22"/>
        </w:rPr>
        <w:t>?</w:t>
      </w:r>
    </w:p>
    <w:p w14:paraId="6F488BD0" w14:textId="4AF4146F" w:rsidR="00D60D8D" w:rsidRPr="00BA6221" w:rsidRDefault="00EA58A8" w:rsidP="005216E9">
      <w:pPr>
        <w:rPr>
          <w:rFonts w:ascii="Helvetica" w:hAnsi="Helvetica"/>
          <w:color w:val="000000" w:themeColor="text1"/>
          <w:sz w:val="22"/>
          <w:szCs w:val="22"/>
        </w:rPr>
      </w:pPr>
      <w:r w:rsidRPr="00BA6221">
        <w:rPr>
          <w:rFonts w:ascii="Helvetica" w:hAnsi="Helvetica"/>
          <w:color w:val="000000" w:themeColor="text1"/>
          <w:sz w:val="22"/>
          <w:szCs w:val="22"/>
        </w:rPr>
        <w:t xml:space="preserve">Every team/school has a different need </w:t>
      </w:r>
      <w:r w:rsidR="00C27893" w:rsidRPr="00BA6221">
        <w:rPr>
          <w:rFonts w:ascii="Helvetica" w:hAnsi="Helvetica"/>
          <w:color w:val="000000" w:themeColor="text1"/>
          <w:sz w:val="22"/>
          <w:szCs w:val="22"/>
        </w:rPr>
        <w:t xml:space="preserve">and/or objective </w:t>
      </w:r>
      <w:r w:rsidRPr="00BA6221">
        <w:rPr>
          <w:rFonts w:ascii="Helvetica" w:hAnsi="Helvetica"/>
          <w:color w:val="000000" w:themeColor="text1"/>
          <w:sz w:val="22"/>
          <w:szCs w:val="22"/>
        </w:rPr>
        <w:t xml:space="preserve">and our pricing </w:t>
      </w:r>
      <w:r w:rsidR="00C27893" w:rsidRPr="00BA6221">
        <w:rPr>
          <w:rFonts w:ascii="Helvetica" w:hAnsi="Helvetica"/>
          <w:color w:val="000000" w:themeColor="text1"/>
          <w:sz w:val="22"/>
          <w:szCs w:val="22"/>
        </w:rPr>
        <w:t>is reflective of those objectives.</w:t>
      </w:r>
      <w:r w:rsidR="00C21618" w:rsidRPr="00BA6221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BA6221">
        <w:rPr>
          <w:rFonts w:ascii="Helvetica" w:hAnsi="Helvetica"/>
          <w:color w:val="000000" w:themeColor="text1"/>
          <w:sz w:val="22"/>
          <w:szCs w:val="22"/>
        </w:rPr>
        <w:t xml:space="preserve">For example, some </w:t>
      </w:r>
      <w:r w:rsidR="00C27893" w:rsidRPr="00BA6221">
        <w:rPr>
          <w:rFonts w:ascii="Helvetica" w:hAnsi="Helvetica"/>
          <w:color w:val="000000" w:themeColor="text1"/>
          <w:sz w:val="22"/>
          <w:szCs w:val="22"/>
        </w:rPr>
        <w:t>schools set higher fundraising goals, some want to keep their items more affordable.</w:t>
      </w:r>
      <w:r w:rsidR="00C21618" w:rsidRPr="00BA6221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27893" w:rsidRPr="00BA6221">
        <w:rPr>
          <w:rFonts w:ascii="Helvetica" w:hAnsi="Helvetica"/>
          <w:color w:val="000000" w:themeColor="text1"/>
          <w:sz w:val="22"/>
          <w:szCs w:val="22"/>
        </w:rPr>
        <w:t>In addition, the cost of a particular item varies based on number of colors, complexity of the logo, number of logo placements, actual item selected, etc.</w:t>
      </w:r>
      <w:r w:rsidR="00C21618" w:rsidRPr="00BA6221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C27893" w:rsidRPr="00BA6221">
        <w:rPr>
          <w:rFonts w:ascii="Helvetica" w:hAnsi="Helvetica"/>
          <w:color w:val="000000" w:themeColor="text1"/>
          <w:sz w:val="22"/>
          <w:szCs w:val="22"/>
        </w:rPr>
        <w:t xml:space="preserve">Rest assured, we guarantee </w:t>
      </w:r>
      <w:r w:rsidR="0086652B" w:rsidRPr="00BA6221">
        <w:rPr>
          <w:rFonts w:ascii="Helvetica" w:hAnsi="Helvetica"/>
          <w:color w:val="000000" w:themeColor="text1"/>
          <w:sz w:val="22"/>
          <w:szCs w:val="22"/>
        </w:rPr>
        <w:t>quality apparel at great prices.</w:t>
      </w:r>
    </w:p>
    <w:p w14:paraId="4D28A452" w14:textId="77777777" w:rsidR="00097B61" w:rsidRPr="00BA6221" w:rsidRDefault="00097B61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2B34BE13" w14:textId="77777777" w:rsidR="00097B61" w:rsidRPr="00BA6221" w:rsidRDefault="00097B61" w:rsidP="005216E9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What is your return policy?</w:t>
      </w:r>
    </w:p>
    <w:p w14:paraId="216CA20A" w14:textId="10B250C3" w:rsidR="00097B61" w:rsidRPr="00BA6221" w:rsidRDefault="00097B61" w:rsidP="005216E9">
      <w:pPr>
        <w:rPr>
          <w:rFonts w:ascii="Helvetica" w:hAnsi="Helvetica" w:cs="Helvetica"/>
          <w:color w:val="000000" w:themeColor="text1"/>
          <w:sz w:val="22"/>
          <w:szCs w:val="22"/>
          <w:lang w:eastAsia="ja-JP"/>
        </w:rPr>
      </w:pPr>
      <w:r w:rsidRPr="009F6856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Since each uniform is custom designed specifically for your team, we have a no return policy after your order has been placed. We have size runs of uniforms and sizing guides to ensure a perfect fit</w:t>
      </w:r>
      <w:r w:rsidR="00BC5608" w:rsidRPr="009F6856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for everyone on the team</w:t>
      </w:r>
      <w:r w:rsidRPr="009F6856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.</w:t>
      </w:r>
      <w:r w:rsidR="00C27893" w:rsidRPr="009F6856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 As it relates to team gear and spirit wear, items cannot be returned unless there is a manufacturer’s defect, in which case we will be </w:t>
      </w:r>
      <w:r w:rsidR="00DB4280" w:rsidRPr="009F6856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happy to exchange the product or refund your money.</w:t>
      </w:r>
    </w:p>
    <w:p w14:paraId="5F9129E1" w14:textId="77777777" w:rsidR="00097B61" w:rsidRPr="00BA6221" w:rsidRDefault="00097B61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F008B2E" w14:textId="77777777" w:rsidR="00097B61" w:rsidRPr="00BA6221" w:rsidRDefault="00097B61" w:rsidP="005216E9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Can I get names on the uniforms?</w:t>
      </w:r>
    </w:p>
    <w:p w14:paraId="32E859E0" w14:textId="2F20A571" w:rsidR="00097B61" w:rsidRPr="00BA6221" w:rsidRDefault="00C27893" w:rsidP="005216E9">
      <w:pPr>
        <w:rPr>
          <w:rFonts w:ascii="Helvetica" w:hAnsi="Helvetica" w:cs="Helvetica"/>
          <w:color w:val="000000" w:themeColor="text1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Of course!</w:t>
      </w:r>
      <w:r w:rsidR="00C21618"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 xml:space="preserve"> </w:t>
      </w:r>
      <w:r w:rsidRPr="00BA6221">
        <w:rPr>
          <w:rFonts w:ascii="Helvetica" w:hAnsi="Helvetica" w:cs="Helvetica"/>
          <w:color w:val="000000" w:themeColor="text1"/>
          <w:sz w:val="22"/>
          <w:szCs w:val="22"/>
          <w:lang w:eastAsia="ja-JP"/>
        </w:rPr>
        <w:t>The addition of names on uniforms carries a slight upcharge, but can certainly be done.</w:t>
      </w:r>
    </w:p>
    <w:p w14:paraId="16CCAB03" w14:textId="77777777" w:rsidR="0086652B" w:rsidRPr="00BA6221" w:rsidRDefault="0086652B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44C95440" w14:textId="77777777" w:rsidR="00097B61" w:rsidRPr="00BA6221" w:rsidRDefault="00097B61" w:rsidP="005216E9">
      <w:pPr>
        <w:rPr>
          <w:rFonts w:ascii="Helvetica" w:hAnsi="Helvetica" w:cs="Helvetica"/>
          <w:b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b/>
          <w:color w:val="1C1C1C"/>
          <w:sz w:val="22"/>
          <w:szCs w:val="22"/>
          <w:lang w:eastAsia="ja-JP"/>
        </w:rPr>
        <w:t>Can I supply my own graphics for a uniform?</w:t>
      </w:r>
    </w:p>
    <w:p w14:paraId="1A504B4B" w14:textId="1FCE897D" w:rsidR="00EA58A8" w:rsidRDefault="00097B61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Sure. We prefer that all art be supplied in Adobe Illustrator forma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t</w:t>
      </w: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 for the best results. But we can also use 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Adobe </w:t>
      </w: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Photo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shop</w:t>
      </w:r>
      <w:r w:rsid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 files at 300 </w:t>
      </w: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dpi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 — </w:t>
      </w:r>
      <w:r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at actual size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>.</w:t>
      </w:r>
      <w:r w:rsid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 </w:t>
      </w:r>
      <w:r w:rsidR="00EA58A8" w:rsidRPr="00BA6221">
        <w:rPr>
          <w:rFonts w:ascii="Helvetica" w:hAnsi="Helvetica" w:cs="Helvetica"/>
          <w:color w:val="1C1C1C"/>
          <w:sz w:val="22"/>
          <w:szCs w:val="22"/>
          <w:lang w:eastAsia="ja-JP"/>
        </w:rPr>
        <w:t xml:space="preserve">All fonts should be converted to outline and any placed images should be supplied as separate files. </w:t>
      </w:r>
    </w:p>
    <w:p w14:paraId="15432ED6" w14:textId="77777777" w:rsidR="009F6856" w:rsidRDefault="009F685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3DB614B9" w14:textId="45FCAB73" w:rsidR="009F6856" w:rsidRPr="009F6856" w:rsidRDefault="009F6856" w:rsidP="009F6856">
      <w:pPr>
        <w:jc w:val="right"/>
        <w:rPr>
          <w:rFonts w:ascii="Helvetica" w:hAnsi="Helvetica" w:cs="Helvetica"/>
          <w:color w:val="1C1C1C"/>
          <w:sz w:val="16"/>
          <w:szCs w:val="16"/>
          <w:lang w:eastAsia="ja-JP"/>
        </w:rPr>
      </w:pPr>
      <w:proofErr w:type="gramStart"/>
      <w:r>
        <w:rPr>
          <w:rFonts w:ascii="Helvetica" w:hAnsi="Helvetica" w:cs="Helvetica"/>
          <w:color w:val="1C1C1C"/>
          <w:sz w:val="16"/>
          <w:szCs w:val="16"/>
          <w:lang w:eastAsia="ja-JP"/>
        </w:rPr>
        <w:t>v</w:t>
      </w:r>
      <w:bookmarkStart w:id="0" w:name="_GoBack"/>
      <w:bookmarkEnd w:id="0"/>
      <w:r w:rsidRPr="009F6856">
        <w:rPr>
          <w:rFonts w:ascii="Helvetica" w:hAnsi="Helvetica" w:cs="Helvetica"/>
          <w:color w:val="1C1C1C"/>
          <w:sz w:val="16"/>
          <w:szCs w:val="16"/>
          <w:lang w:eastAsia="ja-JP"/>
        </w:rPr>
        <w:t>09.17.14</w:t>
      </w:r>
      <w:proofErr w:type="gramEnd"/>
    </w:p>
    <w:p w14:paraId="4D6884A9" w14:textId="77777777" w:rsidR="009F6856" w:rsidRPr="00BA6221" w:rsidRDefault="009F685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15654741" w14:textId="77777777" w:rsidR="00BC5608" w:rsidRPr="00BA6221" w:rsidRDefault="00BC5608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696B3545" w14:textId="77777777" w:rsidR="00BC5608" w:rsidRDefault="00BC5608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72E855E0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CB01908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6ABD396C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7850C530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4DA9C44A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205E3D32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A5E63EE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722C8736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314C1615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4EF7FA05" w14:textId="77777777" w:rsidR="00B16AA6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60E89D2B" w14:textId="77777777" w:rsidR="009F6856" w:rsidRDefault="009F685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AEF10A4" w14:textId="58601166" w:rsidR="00B16AA6" w:rsidRDefault="0028604C" w:rsidP="00B16AA6">
      <w:pPr>
        <w:jc w:val="center"/>
        <w:rPr>
          <w:rFonts w:ascii="Helvetica" w:hAnsi="Helvetica"/>
          <w:sz w:val="20"/>
          <w:szCs w:val="20"/>
        </w:rPr>
      </w:pPr>
      <w:hyperlink r:id="rId10" w:history="1">
        <w:r w:rsidR="00B16AA6" w:rsidRPr="00B16AA6">
          <w:rPr>
            <w:rStyle w:val="Hyperlink"/>
            <w:rFonts w:ascii="Helvetica" w:hAnsi="Helvetica"/>
            <w:sz w:val="20"/>
            <w:szCs w:val="20"/>
          </w:rPr>
          <w:t>www.goballisticsports.com</w:t>
        </w:r>
      </w:hyperlink>
      <w:r w:rsidR="00B16AA6" w:rsidRPr="00B16AA6">
        <w:rPr>
          <w:rFonts w:ascii="Helvetica" w:hAnsi="Helvetica"/>
          <w:sz w:val="20"/>
          <w:szCs w:val="20"/>
        </w:rPr>
        <w:tab/>
        <w:t xml:space="preserve">    201-412-2832</w:t>
      </w:r>
      <w:r w:rsidR="00B16AA6" w:rsidRPr="00B16AA6">
        <w:rPr>
          <w:rFonts w:ascii="Helvetica" w:hAnsi="Helvetica"/>
          <w:sz w:val="20"/>
          <w:szCs w:val="20"/>
        </w:rPr>
        <w:tab/>
      </w:r>
      <w:hyperlink r:id="rId11" w:history="1">
        <w:r w:rsidR="009F6856" w:rsidRPr="00B212F4">
          <w:rPr>
            <w:rStyle w:val="Hyperlink"/>
            <w:rFonts w:ascii="Helvetica" w:hAnsi="Helvetica"/>
            <w:sz w:val="20"/>
            <w:szCs w:val="20"/>
          </w:rPr>
          <w:t>goballisticsports@gmail.com</w:t>
        </w:r>
      </w:hyperlink>
    </w:p>
    <w:p w14:paraId="165C7300" w14:textId="77777777" w:rsidR="009F6856" w:rsidRPr="00B16AA6" w:rsidRDefault="009F6856" w:rsidP="00B16AA6">
      <w:pPr>
        <w:jc w:val="center"/>
        <w:rPr>
          <w:rFonts w:ascii="Helvetica" w:hAnsi="Helvetica"/>
          <w:sz w:val="20"/>
          <w:szCs w:val="20"/>
        </w:rPr>
      </w:pPr>
    </w:p>
    <w:p w14:paraId="1D582E25" w14:textId="77777777" w:rsidR="00B16AA6" w:rsidRPr="00BA6221" w:rsidRDefault="00B16AA6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0E77BCC" w14:textId="77777777" w:rsidR="00BC5608" w:rsidRPr="00BA6221" w:rsidRDefault="00BC5608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p w14:paraId="5B8511E1" w14:textId="77777777" w:rsidR="00BC5608" w:rsidRPr="00BA6221" w:rsidRDefault="00BC5608" w:rsidP="005216E9">
      <w:pPr>
        <w:rPr>
          <w:rFonts w:ascii="Helvetica" w:hAnsi="Helvetica" w:cs="Helvetica"/>
          <w:color w:val="1C1C1C"/>
          <w:sz w:val="22"/>
          <w:szCs w:val="22"/>
          <w:lang w:eastAsia="ja-JP"/>
        </w:rPr>
      </w:pPr>
    </w:p>
    <w:sectPr w:rsidR="00BC5608" w:rsidRPr="00BA6221" w:rsidSect="00B60E2B"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A41A65" w14:textId="77777777" w:rsidR="009F6856" w:rsidRDefault="009F6856" w:rsidP="009F6856">
      <w:r>
        <w:separator/>
      </w:r>
    </w:p>
  </w:endnote>
  <w:endnote w:type="continuationSeparator" w:id="0">
    <w:p w14:paraId="14ABD892" w14:textId="77777777" w:rsidR="009F6856" w:rsidRDefault="009F6856" w:rsidP="009F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374FB" w14:textId="77777777" w:rsidR="009F6856" w:rsidRDefault="009F6856" w:rsidP="00B212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FBC8CF" w14:textId="77777777" w:rsidR="009F6856" w:rsidRDefault="009F68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52DED" w14:textId="77777777" w:rsidR="009F6856" w:rsidRDefault="009F6856" w:rsidP="00B212F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7484614" w14:textId="77777777" w:rsidR="009F6856" w:rsidRDefault="009F68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2361F" w14:textId="77777777" w:rsidR="009F6856" w:rsidRDefault="009F6856" w:rsidP="009F6856">
      <w:r>
        <w:separator/>
      </w:r>
    </w:p>
  </w:footnote>
  <w:footnote w:type="continuationSeparator" w:id="0">
    <w:p w14:paraId="69701741" w14:textId="77777777" w:rsidR="009F6856" w:rsidRDefault="009F6856" w:rsidP="009F6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CD4A8C"/>
    <w:multiLevelType w:val="hybridMultilevel"/>
    <w:tmpl w:val="5AE45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94140A"/>
    <w:multiLevelType w:val="hybridMultilevel"/>
    <w:tmpl w:val="04ACB2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482B0B"/>
    <w:multiLevelType w:val="hybridMultilevel"/>
    <w:tmpl w:val="ECC25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235"/>
    <w:rsid w:val="00001B62"/>
    <w:rsid w:val="00097B61"/>
    <w:rsid w:val="005216E9"/>
    <w:rsid w:val="0052359B"/>
    <w:rsid w:val="00541C80"/>
    <w:rsid w:val="0086652B"/>
    <w:rsid w:val="00997235"/>
    <w:rsid w:val="009F6856"/>
    <w:rsid w:val="00B16AA6"/>
    <w:rsid w:val="00B60E2B"/>
    <w:rsid w:val="00BA6221"/>
    <w:rsid w:val="00BB18A4"/>
    <w:rsid w:val="00BC5608"/>
    <w:rsid w:val="00C21618"/>
    <w:rsid w:val="00C27893"/>
    <w:rsid w:val="00C71C94"/>
    <w:rsid w:val="00D60D8D"/>
    <w:rsid w:val="00D659A3"/>
    <w:rsid w:val="00DB4280"/>
    <w:rsid w:val="00EA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0BB1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A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1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AA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5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F68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2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6AA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AA6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16AA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16AA6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F68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856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F68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goballisticsports@gmail.com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goballisticsports.com" TargetMode="External"/><Relationship Id="rId10" Type="http://schemas.openxmlformats.org/officeDocument/2006/relationships/hyperlink" Target="http://www.goballisticsport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3578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 Hart</dc:creator>
  <cp:lastModifiedBy>Scott  Hart</cp:lastModifiedBy>
  <cp:revision>2</cp:revision>
  <dcterms:created xsi:type="dcterms:W3CDTF">2014-09-17T16:08:00Z</dcterms:created>
  <dcterms:modified xsi:type="dcterms:W3CDTF">2014-09-17T16:08:00Z</dcterms:modified>
</cp:coreProperties>
</file>